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E3" w:rsidRPr="007A04E3" w:rsidRDefault="007A04E3" w:rsidP="007A04E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Organizace m</w:t>
      </w:r>
      <w:r w:rsidR="003F16A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aturitní zkoušky školní rok 2021/2022</w:t>
      </w:r>
      <w:r w:rsidRPr="007A04E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– jarní zkušební období</w:t>
      </w:r>
    </w:p>
    <w:p w:rsidR="007A04E3" w:rsidRPr="007A04E3" w:rsidRDefault="007A04E3" w:rsidP="007A04E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7A04E3" w:rsidRPr="007A04E3" w:rsidRDefault="007A04E3" w:rsidP="007A04E3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Státní část maturitní zkoušky - didaktické testy</w:t>
      </w:r>
    </w:p>
    <w:p w:rsidR="007A04E3" w:rsidRPr="007A04E3" w:rsidRDefault="007A04E3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jazyk a literatura - hodnocení bude procenty- uspěl/a neuspě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l/a</w:t>
      </w:r>
    </w:p>
    <w:p w:rsidR="007A04E3" w:rsidRPr="007A04E3" w:rsidRDefault="007A04E3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Anglický jazyk – hodnocení bude procenty- uspěl/a neusp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ěl/a</w:t>
      </w:r>
    </w:p>
    <w:p w:rsidR="007A04E3" w:rsidRPr="007A04E3" w:rsidRDefault="007A04E3" w:rsidP="007A04E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</w:t>
      </w:r>
    </w:p>
    <w:p w:rsidR="007A04E3" w:rsidRPr="007A04E3" w:rsidRDefault="007A04E3" w:rsidP="007A04E3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Profilová část maturitní zkoušky</w:t>
      </w:r>
    </w:p>
    <w:p w:rsidR="000F73FD" w:rsidRDefault="000F73FD" w:rsidP="007A04E3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Písemná část</w:t>
      </w:r>
      <w:r w:rsidR="003F16A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 – písemná práce</w:t>
      </w:r>
    </w:p>
    <w:p w:rsidR="000F73FD" w:rsidRPr="007A04E3" w:rsidRDefault="000F73FD" w:rsidP="000F73FD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ský jazyk a literatura</w:t>
      </w:r>
    </w:p>
    <w:p w:rsidR="000F73FD" w:rsidRDefault="000F73FD" w:rsidP="000F73FD">
      <w:pPr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Anglický jazyk</w:t>
      </w:r>
    </w:p>
    <w:p w:rsidR="000F73FD" w:rsidRPr="000F73FD" w:rsidRDefault="000F73FD" w:rsidP="000F73FD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Úspěšné zvládnutí pr</w:t>
      </w:r>
      <w:r w:rsidR="007E0C3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ofilové části maturitní zkoušky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znamená složit zkoušku v hodnocení výborný - dostatečný.</w:t>
      </w:r>
    </w:p>
    <w:p w:rsidR="007A04E3" w:rsidRPr="007A04E3" w:rsidRDefault="007A04E3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Praktická část</w:t>
      </w:r>
    </w:p>
    <w:p w:rsidR="007A04E3" w:rsidRPr="007A04E3" w:rsidRDefault="00F35156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Praktická zkouška bude probíhat po dobu deseti dnů </w:t>
      </w:r>
      <w:r w:rsidR="007A04E3"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(jeden den = 7 hodin).</w:t>
      </w:r>
    </w:p>
    <w:p w:rsidR="007A04E3" w:rsidRPr="007A04E3" w:rsidRDefault="007A04E3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Úspěšné zvládnutí pr</w:t>
      </w:r>
      <w:r w:rsidR="007E0C3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ofilové části maturitní zkoušky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znamená složit zkoušku v hodnocení výborný - dostatečný.</w:t>
      </w:r>
    </w:p>
    <w:p w:rsidR="007A04E3" w:rsidRPr="007A04E3" w:rsidRDefault="007A04E3" w:rsidP="007A04E3">
      <w:pPr>
        <w:spacing w:before="240"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Ústní část</w:t>
      </w:r>
    </w:p>
    <w:p w:rsidR="007A04E3" w:rsidRPr="007A04E3" w:rsidRDefault="007A04E3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jazyk 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Anglický jazyk </w:t>
      </w:r>
    </w:p>
    <w:p w:rsidR="007A04E3" w:rsidRPr="007A04E3" w:rsidRDefault="007A04E3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Dějiny výtvarné kultury </w:t>
      </w:r>
    </w:p>
    <w:p w:rsidR="007A04E3" w:rsidRPr="007A04E3" w:rsidRDefault="007A04E3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Odborné předměty </w:t>
      </w:r>
    </w:p>
    <w:p w:rsidR="007A04E3" w:rsidRPr="007A04E3" w:rsidRDefault="007A04E3" w:rsidP="007A04E3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Úspěšné zvládnutí pr</w:t>
      </w:r>
      <w:r w:rsidR="007E0C3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ofilové části maturitní zkoušky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znamená složit zkoušku v hodnocení výborný - dostatečný.</w:t>
      </w:r>
    </w:p>
    <w:p w:rsidR="007A04E3" w:rsidRPr="007A04E3" w:rsidRDefault="003F16AB" w:rsidP="007A04E3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Termíny maturitních zkoušek 2021/2022</w:t>
      </w:r>
      <w:r w:rsidR="007A04E3" w:rsidRPr="007A04E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- jarní zkušební období</w:t>
      </w:r>
    </w:p>
    <w:p w:rsidR="007A04E3" w:rsidRPr="007A04E3" w:rsidRDefault="007A04E3" w:rsidP="007A04E3">
      <w:pPr>
        <w:spacing w:line="240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Uměleckořemeslné zpracování dřeva 82-51-L/02</w:t>
      </w:r>
    </w:p>
    <w:p w:rsidR="007E0C31" w:rsidRDefault="007E0C31" w:rsidP="007E0C31">
      <w:pPr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jazyk - písemná práce 5. 4. 2022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          </w:t>
      </w:r>
    </w:p>
    <w:p w:rsidR="007E0C31" w:rsidRPr="007A04E3" w:rsidRDefault="007E0C31" w:rsidP="007E0C31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Anglický jazyk - písemná práce 7. 4. 2022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             </w:t>
      </w:r>
    </w:p>
    <w:p w:rsidR="000F73FD" w:rsidRDefault="000F73FD" w:rsidP="007A04E3">
      <w:pPr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Anglický jazyk 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 didaktický test  2. 5. 2022</w:t>
      </w:r>
    </w:p>
    <w:p w:rsidR="00F425CE" w:rsidRDefault="000F73FD" w:rsidP="007A04E3">
      <w:pPr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jazyk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- didaktický test 3. 5. 2022</w:t>
      </w:r>
    </w:p>
    <w:p w:rsidR="007A04E3" w:rsidRPr="007A04E3" w:rsidRDefault="003F16AB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Praktická zkouška    16. 5. – 27. 5. 2022</w:t>
      </w:r>
      <w:r w:rsidR="007A04E3"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          </w:t>
      </w:r>
    </w:p>
    <w:p w:rsidR="007A04E3" w:rsidRPr="007A04E3" w:rsidRDefault="003F16AB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Ú</w:t>
      </w:r>
      <w:r w:rsidR="007A04E3"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stn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í zkouška   </w:t>
      </w:r>
      <w:r w:rsidR="0055698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6. 2022</w:t>
      </w:r>
    </w:p>
    <w:p w:rsidR="007A04E3" w:rsidRPr="007A04E3" w:rsidRDefault="007A04E3" w:rsidP="007A04E3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:rsidR="007A04E3" w:rsidRPr="007A04E3" w:rsidRDefault="007A04E3" w:rsidP="007A04E3">
      <w:pPr>
        <w:spacing w:line="240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Uměleckořemeslné zpracování kovů  82-51-L/01</w:t>
      </w:r>
    </w:p>
    <w:p w:rsidR="00F35156" w:rsidRDefault="00F35156" w:rsidP="00F35156">
      <w:pPr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jazyk - písemná práce 5. 4. 2022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            </w:t>
      </w:r>
    </w:p>
    <w:p w:rsidR="00F35156" w:rsidRPr="007A04E3" w:rsidRDefault="00F35156" w:rsidP="00F35156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Anglický jazyk - písemná práce 7. 4. 2022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                          </w:t>
      </w:r>
    </w:p>
    <w:p w:rsidR="003F16AB" w:rsidRDefault="003F16AB" w:rsidP="003F16AB">
      <w:pPr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Anglický jazyk 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 didaktický test  2. 5. 2022</w:t>
      </w:r>
    </w:p>
    <w:p w:rsidR="00F425CE" w:rsidRDefault="003F16AB" w:rsidP="003F16AB">
      <w:pPr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jazyk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- didaktický test 3. 5. 2022</w:t>
      </w:r>
    </w:p>
    <w:p w:rsidR="003F16AB" w:rsidRPr="007A04E3" w:rsidRDefault="003F16AB" w:rsidP="003F16AB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Praktická zkouška    16. 5. – 27. 5. 2022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          </w:t>
      </w:r>
    </w:p>
    <w:p w:rsidR="003F16AB" w:rsidRDefault="003F16AB" w:rsidP="003F16AB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Ú</w:t>
      </w: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stn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í zkouška   </w:t>
      </w:r>
      <w:r w:rsidR="0055698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8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 6. 2022</w:t>
      </w:r>
    </w:p>
    <w:p w:rsidR="003F16AB" w:rsidRDefault="007A04E3" w:rsidP="003F16AB">
      <w:pPr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:rsidR="003F16AB" w:rsidRDefault="003F16AB" w:rsidP="003F16AB">
      <w:pPr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7A04E3" w:rsidRPr="007A04E3" w:rsidRDefault="007A04E3" w:rsidP="003F16AB">
      <w:pPr>
        <w:spacing w:after="0" w:line="276" w:lineRule="auto"/>
        <w:rPr>
          <w:rFonts w:ascii="Calibri" w:eastAsia="Times New Roman" w:hAnsi="Calibri" w:cs="Calibri"/>
          <w:lang w:eastAsia="cs-CZ"/>
        </w:rPr>
      </w:pPr>
      <w:r w:rsidRPr="007A04E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  <w:bookmarkStart w:id="0" w:name="_GoBack"/>
      <w:bookmarkEnd w:id="0"/>
    </w:p>
    <w:p w:rsidR="00561640" w:rsidRPr="007E0C31" w:rsidRDefault="00677EB5" w:rsidP="007E0C31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677EB5">
        <w:rPr>
          <w:rFonts w:cstheme="minorHAnsi"/>
          <w:sz w:val="20"/>
          <w:szCs w:val="20"/>
        </w:rPr>
        <w:t xml:space="preserve">Průběh a konání maturitní zkoušky ve školním roce 2020/2021 se řídí dle zákona č. 561/2004 Sb., o předškolním, základním, středním, vyšším odborném a jiném vzdělávání (školský zákon), ve znění pozdějších předpisů, a podle vyhlášky č. 177/2009 Sb., o bližších podmínkách ukončování vzdělávání ve středních školách maturitní zkouškou, ve znění pozdějších předpisů (dále jen vyhláška </w:t>
      </w:r>
      <w:bookmarkStart w:id="1" w:name="_Hlk63347226"/>
      <w:r w:rsidRPr="00677EB5">
        <w:rPr>
          <w:rFonts w:cstheme="minorHAnsi"/>
          <w:sz w:val="20"/>
          <w:szCs w:val="20"/>
        </w:rPr>
        <w:t>č. 177/2009 Sb.</w:t>
      </w:r>
      <w:bookmarkEnd w:id="1"/>
      <w:r w:rsidRPr="00677EB5">
        <w:rPr>
          <w:rFonts w:cstheme="minorHAnsi"/>
          <w:sz w:val="20"/>
          <w:szCs w:val="20"/>
        </w:rPr>
        <w:t>).</w:t>
      </w:r>
    </w:p>
    <w:sectPr w:rsidR="00561640" w:rsidRPr="007E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0098"/>
    <w:multiLevelType w:val="hybridMultilevel"/>
    <w:tmpl w:val="CEB239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2B"/>
    <w:rsid w:val="000F73FD"/>
    <w:rsid w:val="002D4BD4"/>
    <w:rsid w:val="003F16AB"/>
    <w:rsid w:val="004E1C2B"/>
    <w:rsid w:val="0055698C"/>
    <w:rsid w:val="00561640"/>
    <w:rsid w:val="005D67BF"/>
    <w:rsid w:val="00677EB5"/>
    <w:rsid w:val="007A04E3"/>
    <w:rsid w:val="007E0C31"/>
    <w:rsid w:val="008D1A38"/>
    <w:rsid w:val="00A2568F"/>
    <w:rsid w:val="00B139F0"/>
    <w:rsid w:val="00C33F5B"/>
    <w:rsid w:val="00D85E98"/>
    <w:rsid w:val="00F35156"/>
    <w:rsid w:val="00F4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FE884-5ADC-49F9-8CAE-4F649EE2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1C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 1</dc:creator>
  <cp:keywords/>
  <dc:description/>
  <cp:lastModifiedBy>Uživatel</cp:lastModifiedBy>
  <cp:revision>6</cp:revision>
  <cp:lastPrinted>2022-01-11T08:03:00Z</cp:lastPrinted>
  <dcterms:created xsi:type="dcterms:W3CDTF">2022-01-11T07:11:00Z</dcterms:created>
  <dcterms:modified xsi:type="dcterms:W3CDTF">2022-04-29T11:36:00Z</dcterms:modified>
</cp:coreProperties>
</file>